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06" text:style-name="Internet_20_link" text:visited-style-name="Visited_20_Internet_20_Link">
              <text:span text:style-name="ListLabel_20_28">
                <text:span text:style-name="T8">1 Raad 19 dec 2016 - Ingekomen stuk, Provincie Overijssel, Databank gemeentefinanciën, nr 7610-15636, 20161128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6"/>
        Raad 19 dec 2016 - Ingekomen stuk, Provincie Overijssel, Databank gemeentefinanciën, nr 7610-15636, 20161128
        <text:bookmark-end text:name="415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19 dec 2016 - Ingekomen stuk, Provincie Overijssel, Databank gemeentefinanciën, nr 7610-15636, 20161128.pdf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9-dec-2016-Ingekomen-stuk-Provincie-Overijssel-Databank-gemeentefinancien-nr-7610-15636-2016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93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