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94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W. van Lenthe, Analyse volksraadpleging Rechterensedijk, nr 15330-14443, 20140403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94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W. van Lenthe, Analyse volksraadpleging Rechterensedijk, nr 15330-14443, 20140403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W. van Lenthe, Analyse volksraadpleging Rechterensedijk, nr 15330-14443, 20140403.pdf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Ingekomen-stuk-W-van-Lenthe-Analyse-volksraadpleging-Rechterensedijk-nr-15330-14443-20140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