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2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Iverde, gemeentelijke bezuinigingen gemeentelijke groen, nr 15385-14517,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2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Iverde, gemeentelijke bezuinigingen gemeentelijke groen, nr 15385-14517,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Iverde, gemeentelijke bezuinigingen gemeentelijke groen, nr 15385-14517,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Iverde--gemeentelijke-bezuinigingen-gemeentelijke-groen--nr-15385-14517-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