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04" text:style-name="Internet_20_link" text:visited-style-name="Visited_20_Internet_20_Link">
              <text:span text:style-name="ListLabel_20_28">
                <text:span text:style-name="T8">1 Lbr VNG, 25-018, Uitkomsten Overhedenoverleg en Voorjaarsnota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04"/>
        Lbr VNG, 25-018, Uitkomsten Overhedenoverleg en Voorjaarsnota
        <text:bookmark-end text:name="438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08-05-2025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25-018, Uitkomsten Overhedenoverleg en Voorjaarsnota, 20250508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is.dalfsen.nl//Raadsinformatie/Lbr-VNG-25-018-Uitkomsten-Overhedenoverleg-en-Voorjaarsnota-202505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56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