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09" text:style-name="Internet_20_link" text:visited-style-name="Visited_20_Internet_20_Link">
              <text:span text:style-name="ListLabel_20_28">
                <text:span text:style-name="T8">1 Lbr VNG 20-045, Bekendmaking uitslagen ledenraadpleging, zaaknr 620756, 20200630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09"/>
        Lbr VNG 20-045, Bekendmaking uitslagen ledenraadpleging, zaaknr 620756, 20200630
        <text:bookmark-end text:name="421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20-045, Bekendmaking uitslagen ledenraadpleging, zaaknr 620756,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45-Bekendmaking-uitslagen-ledenraadpleging-zaaknr-620756-202006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5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