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37" text:style-name="Internet_20_link" text:visited-style-name="Visited_20_Internet_20_Link">
              <text:span text:style-name="ListLabel_20_28">
                <text:span text:style-name="T8">1 Brf Het Oversticht, Jaarverslag 2019 Stadsbouwmeester, zaaknr 621576, 20200721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37"/>
        Brf Het Oversticht, Jaarverslag 2019 Stadsbouwmeester, zaaknr 621576, 20200721
        <text:bookmark-end text:name="42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Het Oversticht, Jaarverslag 2019 Stadsbouwmeester, zaaknr 621576,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Het-Oversticht-Jaarverslag-2019-Stadsbouwmeester-zaaknr-621576-202007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97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