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43871" text:style-name="Internet_20_link" text:visited-style-name="Visited_20_Internet_20_Link">
              <text:span text:style-name="ListLabel_20_28">
                <text:span text:style-name="T8">1 Brf Stadswerk, Gemeenteraadsverkiezingen 2026</text:span>
              </text:span>
            </text:a>
          </text:p>
        </text:list-item>
        <text:list-item>
          <text:p text:style-name="P2">
            <text:a xlink:type="simple" xlink:href="#43867" text:style-name="Internet_20_link" text:visited-style-name="Visited_20_Internet_20_Link">
              <text:span text:style-name="ListLabel_20_28">
                <text:span text:style-name="T8">2 Brf Het Vergeten Kind, Handreiking verkiezingscommissies</text:span>
              </text:span>
            </text:a>
          </text:p>
        </text:list-item>
        <text:list-item>
          <text:p text:style-name="P2">
            <text:a xlink:type="simple" xlink:href="#43866" text:style-name="Internet_20_link" text:visited-style-name="Visited_20_Internet_20_Link">
              <text:span text:style-name="ListLabel_20_28">
                <text:span text:style-name="T8">3 Brf Aanjaagteam WWZO, Verkiezingen 2026</text:span>
              </text:span>
            </text:a>
          </text:p>
        </text:list-item>
        <text:list-item>
          <text:p text:style-name="P2">
            <text:a xlink:type="simple" xlink:href="#43860" text:style-name="Internet_20_link" text:visited-style-name="Visited_20_Internet_20_Link">
              <text:span text:style-name="ListLabel_20_28">
                <text:span text:style-name="T8">4 Brf Vereniging Eigen Huis, Manifest gemeenteraadsverkiezingen 2026</text:span>
              </text:span>
            </text:a>
          </text:p>
        </text:list-item>
        <text:list-item>
          <text:p text:style-name="P2">
            <text:a xlink:type="simple" xlink:href="#43859" text:style-name="Internet_20_link" text:visited-style-name="Visited_20_Internet_20_Link">
              <text:span text:style-name="ListLabel_20_28">
                <text:span text:style-name="T8">5 Brf OpenEmbassy, Input verkiezingsprogramma- Meedoen vanaf dag één</text:span>
              </text:span>
            </text:a>
          </text:p>
        </text:list-item>
        <text:list-item>
          <text:p text:style-name="P2">
            <text:a xlink:type="simple" xlink:href="#43848" text:style-name="Internet_20_link" text:visited-style-name="Visited_20_Internet_20_Link">
              <text:span text:style-name="ListLabel_20_28">
                <text:span text:style-name="T8">6 Brf Kinderhulp, Verkiezingsprogramma 2026</text:span>
              </text:span>
            </text:a>
          </text:p>
        </text:list-item>
        <text:list-item>
          <text:p text:style-name="P2">
            <text:a xlink:type="simple" xlink:href="#43873" text:style-name="Internet_20_link" text:visited-style-name="Visited_20_Internet_20_Link">
              <text:span text:style-name="ListLabel_20_28">
                <text:span text:style-name="T8">7 Brf Ruimte voor de Vecht, Magazine Brede Welvaart in het Vechtdal</text:span>
              </text:span>
            </text:a>
          </text:p>
        </text:list-item>
        <text:list-item>
          <text:p text:style-name="P2">
            <text:a xlink:type="simple" xlink:href="#43872" text:style-name="Internet_20_link" text:visited-style-name="Visited_20_Internet_20_Link">
              <text:span text:style-name="ListLabel_20_28">
                <text:span text:style-name="T8">8 Brf RvS, Start beroepsprocedure BP Kernen 2022</text:span>
              </text:span>
            </text:a>
          </text:p>
        </text:list-item>
        <text:list-item>
          <text:p text:style-name="P2">
            <text:a xlink:type="simple" xlink:href="#43868" text:style-name="Internet_20_link" text:visited-style-name="Visited_20_Internet_20_Link">
              <text:span text:style-name="ListLabel_20_28">
                <text:span text:style-name="T8">9 Brf ANBO-PCOB, Seniorvriendelijkheid gemeenten - onderzoek</text:span>
              </text:span>
            </text:a>
          </text:p>
        </text:list-item>
        <text:list-item>
          <text:p text:style-name="P2">
            <text:a xlink:type="simple" xlink:href="#43847" text:style-name="Internet_20_link" text:visited-style-name="Visited_20_Internet_20_Link">
              <text:span text:style-name="ListLabel_20_28">
                <text:span text:style-name="T8">10 Algemene ledenvergadering VNG 18 juni 2025</text:span>
              </text:span>
            </text:a>
          </text:p>
        </text:list-item>
        <text:list-item>
          <text:p text:style-name="P2">
            <text:a xlink:type="simple" xlink:href="#43861" text:style-name="Internet_20_link" text:visited-style-name="Visited_20_Internet_20_Link">
              <text:span text:style-name="ListLabel_20_28">
                <text:span text:style-name="T8">11 Brf Monet, Glasvezel mobiele netwerken suggesties programma GR26</text:span>
              </text:span>
            </text:a>
          </text:p>
        </text:list-item>
        <text:list-item>
          <text:p text:style-name="P2">
            <text:a xlink:type="simple" xlink:href="#43857" text:style-name="Internet_20_link" text:visited-style-name="Visited_20_Internet_20_Link">
              <text:span text:style-name="ListLabel_20_28">
                <text:span text:style-name="T8">12 Lbr VNG, 25-030, LOGA 25-02, Salarisbrief Cao Gemeenten 2025-2027</text:span>
              </text:span>
            </text:a>
          </text:p>
        </text:list-item>
        <text:list-item>
          <text:p text:style-name="P2">
            <text:a xlink:type="simple" xlink:href="#43856" text:style-name="Internet_20_link" text:visited-style-name="Visited_20_Internet_20_Link">
              <text:span text:style-name="ListLabel_20_28">
                <text:span text:style-name="T8">13 Lbr VNG, 25-031, Val van het kabinet schoof</text:span>
              </text:span>
            </text:a>
          </text:p>
        </text:list-item>
        <text:list-item>
          <text:p text:style-name="P2">
            <text:a xlink:type="simple" xlink:href="#43855" text:style-name="Internet_20_link" text:visited-style-name="Visited_20_Internet_20_Link">
              <text:span text:style-name="ListLabel_20_28">
                <text:span text:style-name="T8">14 Lbr VNG, 25-029, Geen andere kandidaten voor vacatures vng bestuur en commissies en bezetting bestuur en commissies juni 2025-september 2026</text:span>
              </text:span>
            </text:a>
          </text:p>
        </text:list-item>
        <text:list-item>
          <text:p text:style-name="P2">
            <text:a xlink:type="simple" xlink:href="#43851" text:style-name="Internet_20_link" text:visited-style-name="Visited_20_Internet_20_Link">
              <text:span text:style-name="ListLabel_20_28">
                <text:span text:style-name="T8">15 Brf UN Women Nederland, Orange the World 2025</text:span>
              </text:span>
            </text:a>
          </text:p>
        </text:list-item>
        <text:list-item>
          <text:p text:style-name="P2">
            <text:a xlink:type="simple" xlink:href="#43850" text:style-name="Internet_20_link" text:visited-style-name="Visited_20_Internet_20_Link">
              <text:span text:style-name="ListLabel_20_28">
                <text:span text:style-name="T8">16 Brf Stichting EHS, VN-verdrag Handicap en elektrogevoeligen</text:span>
              </text:span>
            </text:a>
          </text:p>
        </text:list-item>
        <text:list-item>
          <text:p text:style-name="P2">
            <text:a xlink:type="simple" xlink:href="#43849" text:style-name="Internet_20_link" text:visited-style-name="Visited_20_Internet_20_Link">
              <text:span text:style-name="ListLabel_20_28">
                <text:span text:style-name="T8">17 Brf LVKK en OVKK, Ontmoeting als antwoord op maatschappelijke opgaven</text:span>
              </text:span>
            </text:a>
          </text:p>
        </text:list-item>
        <text:list-item>
          <text:p text:style-name="P2" loext:marker-style-name="T5">
            <text:a xlink:type="simple" xlink:href="#43842" text:style-name="Internet_20_link" text:visited-style-name="Visited_20_Internet_20_Link">
              <text:span text:style-name="ListLabel_20_28">
                <text:span text:style-name="T8">18 Brf inwoners, Bindend advies realisatie 25 app. Burg. Backxlaan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71"/>
        Brf Stadswerk, Gemeenteraadsverkiezingen 2026
        <text:bookmark-end text:name="43871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15:47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Stadswerk, Gemeenteraadsverkiezingen 2026, 20250627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756,05 KB</text:p>
          </table:table-cell>
          <table:table-cell table:style-name="Table4.A2" office:value-type="string">
            <text:p text:style-name="P33">
              <text:a xlink:type="simple" xlink:href="https://ris.dalfsen.nl//Raadsinformatie/Brf-Stadswerk-Gemeenteraadsverkiezingen-2026-202506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67"/>
        Brf Het Vergeten Kind, Handreiking verkiezingscommissies
        <text:bookmark-end text:name="43867"/>
      </text:h>
      <text:p text:style-name="P27">
        <draw:frame draw:style-name="fr2" draw:name="Image6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14-07-2025 15:47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Het Vergeten Kind, Handreiking verkiezingscommissies, 20250625
              <text:span text:style-name="T3"/>
            </text:p>
            <text:p text:style-name="P7"/>
          </table:table-cell>
          <table:table-cell table:style-name="Table6.A2" office:value-type="string">
            <text:p text:style-name="P8">25-06-2025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110,36 KB</text:p>
          </table:table-cell>
          <table:table-cell table:style-name="Table6.A2" office:value-type="string">
            <text:p text:style-name="P33">
              <text:a xlink:type="simple" xlink:href="https://ris.dalfsen.nl//Raadsinformatie/Brf-Het-Vergeten-Kind-Handreiking-verkiezingscommissies-202506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66"/>
        Brf Aanjaagteam WWZO, Verkiezingen 2026
        <text:bookmark-end text:name="43866"/>
      </text:h>
      <text:p text:style-name="P27">
        <draw:frame draw:style-name="fr2" draw:name="Image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14-07-2025 15:47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Aanjaagteam WWZO, Verkiezingen 2026, 20250625
              <text:span text:style-name="T3"/>
            </text:p>
            <text:p text:style-name="P7"/>
          </table:table-cell>
          <table:table-cell table:style-name="Table8.A2" office:value-type="string">
            <text:p text:style-name="P8">25-06-2025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161,21 KB</text:p>
          </table:table-cell>
          <table:table-cell table:style-name="Table8.A2" office:value-type="string">
            <text:p text:style-name="P33">
              <text:a xlink:type="simple" xlink:href="https://ris.dalfsen.nl//Raadsinformatie/Brf-Aanjaagteam-WWZO-Verkiezingen-2026-202506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60"/>
        Brf Vereniging Eigen Huis, Manifest gemeenteraadsverkiezingen 2026
        <text:bookmark-end text:name="43860"/>
      </text:h>
      <text:p text:style-name="P27">
        <draw:frame draw:style-name="fr2" draw:name="Image12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14-07-2025 15:46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Vereniging Eigen Huis, Manifest gemeenteraadsverkiezingen 2026, 20250612
              <text:span text:style-name="T3"/>
            </text:p>
            <text:p text:style-name="P7"/>
          </table:table-cell>
          <table:table-cell table:style-name="Table10.A2" office:value-type="string">
            <text:p text:style-name="P8">12-06-2025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10.A2" office:value-type="string">
            <text:p text:style-name="P33">
              <text:a xlink:type="simple" xlink:href="https://ris.dalfsen.nl//Raadsinformatie/Brf-Vereniging-Eigen-Huis-Manifest-gemeenteraadsverkiezingen-2026-2025061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59"/>
        Brf OpenEmbassy, Input verkiezingsprogramma- Meedoen vanaf dag één
        <text:bookmark-end text:name="43859"/>
      </text:h>
      <text:p text:style-name="P27">
        <draw:frame draw:style-name="fr2" draw:name="Image1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14-07-2025 15:46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OpenEmbassy, Input verkiezingsprogramma- Meedoen vanaf dag één, 20250612
              <text:span text:style-name="T3"/>
            </text:p>
            <text:p text:style-name="P7"/>
          </table:table-cell>
          <table:table-cell table:style-name="Table12.A2" office:value-type="string">
            <text:p text:style-name="P8">12-06-2025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225,44 KB</text:p>
          </table:table-cell>
          <table:table-cell table:style-name="Table12.A2" office:value-type="string">
            <text:p text:style-name="P33">
              <text:a xlink:type="simple" xlink:href="https://ris.dalfsen.nl//Raadsinformatie/Brf-OpenEmbassy-Input-verkiezingsprogramma-Meedoen-vanaf-dag-een-202506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48"/>
        Brf Kinderhulp, Verkiezingsprogramma 2026
        <text:bookmark-end text:name="43848"/>
      </text:h>
      <text:p text:style-name="P27">
        <draw:frame draw:style-name="fr2" draw:name="Image1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14-07-2025 15:46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Kinderhulp, Verkiezingsprogramma 2026, 20250606
              <text:span text:style-name="T3"/>
            </text:p>
            <text:p text:style-name="P7"/>
          </table:table-cell>
          <table:table-cell table:style-name="Table14.A2" office:value-type="string">
            <text:p text:style-name="P8">06-06-2025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133,53 KB</text:p>
          </table:table-cell>
          <table:table-cell table:style-name="Table14.A2" office:value-type="string">
            <text:p text:style-name="P33">
              <text:a xlink:type="simple" xlink:href="https://ris.dalfsen.nl//Raadsinformatie/Brf-Kinderhulp-Verkiezingsprogramma-2026-20250606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73"/>
        Brf Ruimte voor de Vecht, Magazine Brede Welvaart in het Vechtdal
        <text:bookmark-end text:name="43873"/>
      </text:h>
      <text:p text:style-name="P27">
        <draw:frame draw:style-name="fr2" draw:name="Image2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30-06-2025 12:45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Ruimte voor de Vecht, Magazine Brede Welvaart in het Vechtdal, 20250630
              <text:span text:style-name="T3"/>
            </text:p>
            <text:p text:style-name="P7"/>
          </table:table-cell>
          <table:table-cell table:style-name="Table16.A2" office:value-type="string">
            <text:p text:style-name="P8">30-06-2025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6,36 MB</text:p>
          </table:table-cell>
          <table:table-cell table:style-name="Table16.A2" office:value-type="string">
            <text:p text:style-name="P33">
              <text:a xlink:type="simple" xlink:href="https://ris.dalfsen.nl//Raadsinformatie/Brf-Ruimte-voor-de-Vecht-Magazine-Brede-Welvaart-in-het-Vechtdal-202506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3872"/>
        Brf RvS, Start beroepsprocedure BP Kernen 2022
        <text:bookmark-end text:name="43872"/>
      </text:h>
      <text:p text:style-name="P27">
        <draw:frame draw:style-name="fr2" draw:name="Image2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27-06-2025 11:47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RvS, Start beroepsprocedure BP Kernen 2022, 20250627
              <text:span text:style-name="T3"/>
            </text:p>
            <text:p text:style-name="P7"/>
          </table:table-cell>
          <table:table-cell table:style-name="Table18.A2" office:value-type="string">
            <text:p text:style-name="P8">27-06-2025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18.A2" office:value-type="string">
            <text:p text:style-name="P33">
              <text:a xlink:type="simple" xlink:href="https://ris.dalfsen.nl//Raadsinformatie/Brf-RvS-Start-beroepsprocedure-BP-Kernen-2022-20250627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68"/>
        Brf ANBO-PCOB, Seniorvriendelijkheid gemeenten - onderzoek
        <text:bookmark-end text:name="43868"/>
      </text:h>
      <text:p text:style-name="P27">
        <draw:frame draw:style-name="fr2" draw:name="Image2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25-06-2025 13:41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ANBO-PCOB, Seniorvriendelijkheid gemeenten - onderzoek, 20250625
              <text:span text:style-name="T3"/>
            </text:p>
            <text:p text:style-name="P7"/>
          </table:table-cell>
          <table:table-cell table:style-name="Table20.A2" office:value-type="string">
            <text:p text:style-name="P8">25-06-2025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20.A2" office:value-type="string">
            <text:p text:style-name="P33">
              <text:a xlink:type="simple" xlink:href="https://ris.dalfsen.nl//Raadsinformatie/Brf-ANBO-PCOB-Seniorvriendelijkheid-gemeenten-onderzoek-202506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47"/>
        Algemene ledenvergadering VNG 18 juni 2025
        <text:bookmark-end text:name="43847"/>
      </text:h>
      <text:p text:style-name="P27">
        <draw:frame draw:style-name="fr2" draw:name="Image3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17-06-2025 14:15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VNG, 25-024, Uitnodiging ALV 18 juni 2025, 20250605
              <text:span text:style-name="T3"/>
            </text:p>
            <text:p text:style-name="P7"/>
          </table:table-cell>
          <table:table-cell table:style-name="Table22.A2" office:value-type="string">
            <text:p text:style-name="P8">05-06-2025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251,21 KB</text:p>
          </table:table-cell>
          <table:table-cell table:style-name="Table22.A2" office:value-type="string">
            <text:p text:style-name="P33">
              <text:a xlink:type="simple" xlink:href="https://ris.dalfsen.nl//Raadsinformatie/Lbr-VNG-25-024-Uitnodiging-ALV-18-juni-2025-2025060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Lbr VNG, 25-026, Eerste nazending ALV 18 juni 2025, 20250605
              <text:span text:style-name="T3"/>
            </text:p>
            <text:p text:style-name="P7"/>
          </table:table-cell>
          <table:table-cell table:style-name="Table22.A2" office:value-type="string">
            <text:p text:style-name="P8">05-06-2025</text:p>
          </table:table-cell>
          <table:table-cell table:style-name="Table22.A2" office:value-type="string">
            <text:p text:style-name="P6">
              <draw:frame draw:style-name="fr1" draw:name="Image3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100,35 KB</text:p>
          </table:table-cell>
          <table:table-cell table:style-name="Table22.A2" office:value-type="string">
            <text:p text:style-name="P33">
              <text:a xlink:type="simple" xlink:href="https://ris.dalfsen.nl//Raadsinformatie/Lbr-VNG-25-026-Eerste-nazending-ALV-18-juni-2025-2025060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Lbr VNG, 25-032, Tweede nazending ALV 18 juni 2025, 20250610
              <text:span text:style-name="T3"/>
            </text:p>
            <text:p text:style-name="P7"/>
          </table:table-cell>
          <table:table-cell table:style-name="Table22.A2" office:value-type="string">
            <text:p text:style-name="P8">10-06-2025</text:p>
          </table:table-cell>
          <table:table-cell table:style-name="Table22.A2" office:value-type="string">
            <text:p text:style-name="P6">
              <draw:frame draw:style-name="fr1" draw:name="Image3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148,25 KB</text:p>
          </table:table-cell>
          <table:table-cell table:style-name="Table22.A2" office:value-type="string">
            <text:p text:style-name="P33">
              <text:a xlink:type="simple" xlink:href="https://ris.dalfsen.nl//Raadsinformatie/Lbr-VNG-25-032-Tweede-nazending-ALV-18-juni-2025-20250610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Lbr VNG, 25-033, Derde nazending ALV 18 juni 2025, 20250612
              <text:span text:style-name="T3"/>
            </text:p>
            <text:p text:style-name="P7"/>
          </table:table-cell>
          <table:table-cell table:style-name="Table22.A2" office:value-type="string">
            <text:p text:style-name="P8">12-06-2025</text:p>
          </table:table-cell>
          <table:table-cell table:style-name="Table22.A2" office:value-type="string">
            <text:p text:style-name="P6">
              <draw:frame draw:style-name="fr1" draw:name="Image3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141,18 KB</text:p>
          </table:table-cell>
          <table:table-cell table:style-name="Table22.A2" office:value-type="string">
            <text:p text:style-name="P33">
              <text:a xlink:type="simple" xlink:href="https://ris.dalfsen.nl//Raadsinformatie/Lbr-VNG-25-033-Derde-nazending-ALV-18-juni-2025-20250612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Lbr VNG, 25-034, Vierde nazending ALV 18 juni 2025, 20250617
              <text:span text:style-name="T3"/>
            </text:p>
            <text:p text:style-name="P7"/>
          </table:table-cell>
          <table:table-cell table:style-name="Table22.A2" office:value-type="string">
            <text:p text:style-name="P8">17-06-2025</text:p>
          </table:table-cell>
          <table:table-cell table:style-name="Table22.A2" office:value-type="string">
            <text:p text:style-name="P6">
              <draw:frame draw:style-name="fr1" draw:name="Image3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132,19 KB</text:p>
          </table:table-cell>
          <table:table-cell table:style-name="Table22.A2" office:value-type="string">
            <text:p text:style-name="P33">
              <text:a xlink:type="simple" xlink:href="https://ris.dalfsen.nl//Raadsinformatie/Lbr-VNG-25-034-Vierde-nazending-ALV-18-juni-2025-20250617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61"/>
        Brf Monet, Glasvezel mobiele netwerken suggesties programma GR26
        <text:bookmark-end text:name="43861"/>
      </text:h>
      <text:p text:style-name="P27">
        <draw:frame draw:style-name="fr2" draw:name="Image4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12-06-2025 15:56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
              Status
              <text:soft-page-break/>
            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Monet, Glasvezel mobiele netwerken suggesties programma GR26, 20250612
              <text:span text:style-name="T3"/>
            </text:p>
            <text:p text:style-name="P7"/>
          </table:table-cell>
          <table:table-cell table:style-name="Table24.A2" office:value-type="string">
            <text:p text:style-name="P8">12-06-2025</text:p>
          </table:table-cell>
          <table:table-cell table:style-name="Table24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183,51 KB</text:p>
          </table:table-cell>
          <table:table-cell table:style-name="Table24.A2" office:value-type="string">
            <text:p text:style-name="P33">
              <text:a xlink:type="simple" xlink:href="https://ris.dalfsen.nl//Raadsinformatie/Brf-Monet-Glasvezel-mobiele-netwerken-suggesties-programma-GR26-202506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57"/>
        Lbr VNG, 25-030, LOGA 25-02, Salarisbrief Cao Gemeenten 2025-2027
        <text:bookmark-end text:name="43857"/>
      </text:h>
      <text:p text:style-name="P27">
        <draw:frame draw:style-name="fr2" draw:name="Image4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10-06-2025 17:45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Lbr VNG, 25-030, LOGA 25-02, Salarisbrief Cao Gemeenten 2025-2027, 20250610
              <text:span text:style-name="T3"/>
            </text:p>
            <text:p text:style-name="P7"/>
          </table:table-cell>
          <table:table-cell table:style-name="Table26.A2" office:value-type="string">
            <text:p text:style-name="P8">10-06-2025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371,10 KB</text:p>
          </table:table-cell>
          <table:table-cell table:style-name="Table26.A2" office:value-type="string">
            <text:p text:style-name="P33">
              <text:a xlink:type="simple" xlink:href="https://ris.dalfsen.nl//Raadsinformatie/Lbr-VNG-25-030-LOGA-25-02-Salarisbrief-Cao-Gemeenten-2025-2027-20250610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56"/>
        Lbr VNG, 25-031, Val van het kabinet schoof
        <text:bookmark-end text:name="43856"/>
      </text:h>
      <text:p text:style-name="P27">
        <draw:frame draw:style-name="fr2" draw:name="Image4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10-06-2025 17:41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ext:soft-page-break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Lbr VNG, 25-031, Val van het kabinet schoof, 20250610
              <text:span text:style-name="T3"/>
            </text:p>
            <text:p text:style-name="P7"/>
          </table:table-cell>
          <table:table-cell table:style-name="Table28.A2" office:value-type="string">
            <text:p text:style-name="P8">10-06-2025</text:p>
          </table:table-cell>
          <table:table-cell table:style-name="Table28.A2" office:value-type="string">
            <text:p text:style-name="P6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125,51 KB</text:p>
          </table:table-cell>
          <table:table-cell table:style-name="Table28.A2" office:value-type="string">
            <text:p text:style-name="P33">
              <text:a xlink:type="simple" xlink:href="https://ris.dalfsen.nl//Raadsinformatie/Lbr-VNG-25-031-Val-van-het-kabinet-schoof-2025061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55"/>
        Lbr VNG, 25-029, Geen andere kandidaten voor vacatures vng bestuur en commissies en bezetting bestuur en commissies juni 2025-september 2026
        <text:bookmark-end text:name="43855"/>
      </text:h>
      <text:p text:style-name="P27">
        <draw:frame draw:style-name="fr2" draw:name="Image5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10-06-2025 17:38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Lbr VNG, 25-029, Geen andere kandidaten voor vacatures vng bestuur en commissies en bezetting bestuur en commissies juni 2025-september 2026, 20250610
              <text:span text:style-name="T3"/>
            </text:p>
            <text:p text:style-name="P7"/>
          </table:table-cell>
          <table:table-cell table:style-name="Table30.A2" office:value-type="string">
            <text:p text:style-name="P8">10-06-2025</text:p>
          </table:table-cell>
          <table:table-cell table:style-name="Table30.A2" office:value-type="string">
            <text:p text:style-name="P6">
              <draw:frame draw:style-name="fr1" draw:name="Image5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92,47 KB</text:p>
          </table:table-cell>
          <table:table-cell table:style-name="Table30.A2" office:value-type="string">
            <text:p text:style-name="P33">
              <text:a xlink:type="simple" xlink:href="https://ris.dalfsen.nl//Raadsinformatie/Lbr-VNG-25-029-Geen-andere-kandidaten-voor-vacatures-vng-bestuur-en-commissies-en-bezetting-bestuur-en-commissies-juni-2025-september-2026-20250610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51"/>
        Brf UN Women Nederland, Orange the World 2025
        <text:bookmark-end text:name="43851"/>
      </text:h>
      <text:p text:style-name="P27">
        <draw:frame draw:style-name="fr2" draw:name="Image5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06-06-2025 11:06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Brf UN Women Nederland, Orange the World 2025, 20250606
              <text:span text:style-name="T3"/>
            </text:p>
            <text:p text:style-name="P7"/>
          </table:table-cell>
          <table:table-cell table:style-name="Table32.A2" office:value-type="string">
            <text:p text:style-name="P8">06-06-2025</text:p>
          </table:table-cell>
          <table:table-cell table:style-name="Table32.A2" office:value-type="string">
            <text:p text:style-name="P6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32.A2" office:value-type="string">
            <text:p text:style-name="P33">
              <text:a xlink:type="simple" xlink:href="https://ris.dalfsen.nl//Raadsinformatie/Brf-UN-Women-Nederland-Orange-the-World-2025-2025060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50"/>
        Brf Stichting EHS, VN-verdrag Handicap en elektrogevoeligen
        <text:bookmark-end text:name="43850"/>
      </text:h>
      <text:p text:style-name="P27">
        <draw:frame draw:style-name="fr2" draw:name="Image5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06-06-2025 10:56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Brf Stichting EHS, VN-verdrag Handicap en elektrogevoeligen, 20250606
              <text:span text:style-name="T3"/>
            </text:p>
            <text:p text:style-name="P7"/>
          </table:table-cell>
          <table:table-cell table:style-name="Table34.A2" office:value-type="string">
            <text:p text:style-name="P8">06-06-2025</text:p>
          </table:table-cell>
          <table:table-cell table:style-name="Table34.A2" office:value-type="string">
            <text:p text:style-name="P6">
              <draw:frame draw:style-name="fr1" draw:name="Image5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37,07 KB</text:p>
          </table:table-cell>
          <table:table-cell table:style-name="Table34.A2" office:value-type="string">
            <text:p text:style-name="P33">
              <text:a xlink:type="simple" xlink:href="https://ris.dalfsen.nl//Raadsinformatie/Brf-Stichting-EHS-VN-verdrag-Handicap-en-elektrogevoeligen-20250606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49"/>
        Brf LVKK en OVKK, Ontmoeting als antwoord op maatschappelijke opgaven
        <text:bookmark-end text:name="43849"/>
      </text:h>
      <text:p text:style-name="P27">
        <draw:frame draw:style-name="fr2" draw:name="Image5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06-06-2025 10:37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Brf LVKK en OVKK, Ontmoeting als antwoord op maatschappelijke opgaven, 20250606
              <text:span text:style-name="T3"/>
            </text:p>
            <text:p text:style-name="P7"/>
          </table:table-cell>
          <table:table-cell table:style-name="Table36.A2" office:value-type="string">
            <text:p text:style-name="P8">06-06-2025</text:p>
          </table:table-cell>
          <table:table-cell table:style-name="Table36.A2" office:value-type="string">
            <text:p text:style-name="P6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322,52 KB</text:p>
          </table:table-cell>
          <table:table-cell table:style-name="Table36.A2" office:value-type="string">
            <text:p text:style-name="P33">
              <text:a xlink:type="simple" xlink:href="https://ris.dalfsen.nl//Raadsinformatie/Brf-LVKK-en-OVKK-Ontmoeting-als-antwoord-op-maatschappelijke-opgaven-202506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42"/>
        Brf inwoners, Bindend advies realisatie 25 app. Burg. Backxlaan
        <text:bookmark-end text:name="43842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02-06-2025 14:59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Brf inwoners, Bindend advies realisatie 25 app. Burg. Backxlaan, 20250602
              <text:span text:style-name="T3"/>
            </text:p>
            <text:p text:style-name="P7"/>
          </table:table-cell>
          <table:table-cell table:style-name="Table38.A2" office:value-type="string">
            <text:p text:style-name="P8">02-06-2025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67,21 KB</text:p>
          </table:table-cell>
          <table:table-cell table:style-name="Table38.A2" office:value-type="string">
            <text:p text:style-name="P33">
              <text:a xlink:type="simple" xlink:href="https://ris.dalfsen.nl//Raadsinformatie/Brf-inwoners-Bindend-advies-realisatie-25-app-Burg-Backxlaan-20250602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8" meta:image-count="64" meta:object-count="0" meta:page-count="10" meta:paragraph-count="391" meta:word-count="1030" meta:character-count="6967" meta:non-whitespace-character-count="6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