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57" text:style-name="Internet_20_link" text:visited-style-name="Visited_20_Internet_20_Link">
              <text:span text:style-name="ListLabel_20_28">
                <text:span text:style-name="T8">1 Raad 22 apr 2013 - Ingekomen stuk, Stichting Mikado, nr 6400-12194, 20130408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57"/>
        Raad 22 apr 2013 - Ingekomen stuk, Stichting Mikado, nr 6400-12194, 20130408
        <text:bookmark-end text:name="410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27-05-2013 09:28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apr 2013 - Ingekomen stuk, Stichting Mikado, nr 6400-12194, 20130408.pdf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2-apr-2013---Ingekomen-stuk--Stichting-Mikado--nr-6400-12194--201304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17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