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21:34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051" text:style-name="Internet_20_link" text:visited-style-name="Visited_20_Internet_20_Link">
              <text:span text:style-name="ListLabel_20_28">
                <text:span text:style-name="T8">1 Brf OD IJsselland, Jaarstukken, zaaknr 617119, 20200416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051"/>
        Brf OD IJsselland, Jaarstukken, zaaknr 617119, 20200416
        <text:bookmark-end text:name="4205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28-05-2020 11:37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OD IJsselland, Jaarstukken, zaaknr 617119, 20200416 1
              <text:span text:style-name="T3"/>
            </text:p>
            <text:p text:style-name="P7"/>
          </table:table-cell>
          <table:table-cell table:style-name="Table4.A2" office:value-type="string">
            <text:p text:style-name="P8">16-04-2020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22,94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OD-IJsselland-Jaarstukken-zaaknr-617119-20200416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Brf OD IJsselland, Jaarstukken, zaaknr 617119, 20200416 2
              <text:span text:style-name="T3"/>
            </text:p>
            <text:p text:style-name="P7"/>
          </table:table-cell>
          <table:table-cell table:style-name="Table4.A2" office:value-type="string">
            <text:p text:style-name="P8">16-04-2020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242,70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OD-IJsselland-Jaarstukken-zaaknr-617119-20200416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Brf OD IJsselland, Jaarstukken, zaaknr 617119, 20200416 3
              <text:span text:style-name="T3"/>
            </text:p>
            <text:p text:style-name="P7"/>
          </table:table-cell>
          <table:table-cell table:style-name="Table4.A2" office:value-type="string">
            <text:p text:style-name="P8">16-04-2020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569,90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OD-IJsselland-Jaarstukken-zaaknr-617119-20200416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Brf OD IJsselland, Jaarstukken, zaaknr 617119, 20200416 4
              <text:span text:style-name="T3"/>
            </text:p>
            <text:p text:style-name="P7"/>
          </table:table-cell>
          <table:table-cell table:style-name="Table4.A2" office:value-type="string">
            <text:p text:style-name="P8">16-04-2020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166,25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OD-IJsselland-Jaarstukken-zaaknr-617119-20200416-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Brf OD IJsselland, Jaarstukken, zaaknr 617119, 20200416 5
              <text:span text:style-name="T3"/>
            </text:p>
            <text:p text:style-name="P7"/>
          </table:table-cell>
          <table:table-cell table:style-name="Table4.A2" office:value-type="string">
            <text:p text:style-name="P8">16-04-2020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10,70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OD-IJsselland-Jaarstukken-zaaknr-617119-20200416-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Brf OD IJsselland, Jaarstukken, zaaknr 617119, 20200416 6
              <text:span text:style-name="T3"/>
            </text:p>
            <text:p text:style-name="P7"/>
          </table:table-cell>
          <table:table-cell table:style-name="Table4.A2" office:value-type="string">
            <text:p text:style-name="P8">16-04-2020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185,98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OD-IJsselland-Jaarstukken-zaaknr-617119-20200416-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Brf OD IJsselland, Jaarstukken, zaaknr 617119, 20200416 7
              <text:span text:style-name="T3"/>
            </text:p>
            <text:p text:style-name="P7"/>
          </table:table-cell>
          <table:table-cell table:style-name="Table4.A2" office:value-type="string">
            <text:p text:style-name="P8">16-04-2020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7,92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OD-IJsselland-Jaarstukken-zaaknr-617119-20200416-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Brf OD IJsselland, Jaarstukken, zaaknr 617119, 20200416 8
              <text:span text:style-name="T3"/>
            </text:p>
            <text:p text:style-name="P7"/>
          </table:table-cell>
          <table:table-cell table:style-name="Table4.A2" office:value-type="string">
            <text:p text:style-name="P8">16-04-2020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196,13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OD-IJsselland-Jaarstukken-zaaknr-617119-20200416-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Brf OD IJsselland, Jaarstukken, zaaknr 617119, 20200416 9
              <text:span text:style-name="T3"/>
            </text:p>
            <text:p text:style-name="P7"/>
          </table:table-cell>
          <table:table-cell table:style-name="Table4.A2" office:value-type="string">
            <text:p text:style-name="P8">16-04-2020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5,30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OD-IJsselland-Jaarstukken-zaaknr-617119-20200416-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Brf OD IJsselland, Jaarstukken, zaaknr 617119, 20200416 10
              <text:span text:style-name="T3"/>
            </text:p>
            <text:p text:style-name="P7"/>
          </table:table-cell>
          <table:table-cell table:style-name="Table4.A2" office:value-type="string">
            <text:p text:style-name="P8">16-04-2020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443,49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OD-IJsselland-Jaarstukken-zaaknr-617119-20200416-1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Brf OD IJsselland, Jaarstukken, zaaknr 617119, 20200416 11
              <text:span text:style-name="T3"/>
            </text:p>
            <text:p text:style-name="P7"/>
          </table:table-cell>
          <table:table-cell table:style-name="Table4.A2" office:value-type="string">
            <text:p text:style-name="P8">16-04-2020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228,00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OD-IJsselland-Jaarstukken-zaaknr-617119-20200416-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5" meta:object-count="0" meta:page-count="2" meta:paragraph-count="87" meta:word-count="208" meta:character-count="1332" meta:non-whitespace-character-count="12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1052847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1052847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