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91" text:style-name="Internet_20_link" text:visited-style-name="Visited_20_Internet_20_Link">
              <text:span text:style-name="ListLabel_20_28">
                <text:span text:style-name="T8">1 Brf J.B., Zonnepanelen op erf, zaaknr 611635, 20191209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91"/>
        Brf J.B., Zonnepanelen op erf, zaaknr 611635, 20191209
        <text:bookmark-end text:name="419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28-01-2020 11:33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J.B., Zonnepanelen op erf, zaaknr 611635, 20191209
              <text:span text:style-name="T3"/>
            </text:p>
            <text:p text:style-name="P7"/>
          </table:table-cell>
          <table:table-cell table:style-name="Table4.A2" office:value-type="string">
            <text:p text:style-name="P8">09-12-2019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20,27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J-B-Zonnepanelen-op-erf-zaaknr-611635-201912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0" meta:character-count="447" meta:non-whitespace-character-count="4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