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94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VCP, bestrijding jongerenwerkloosheid, nr 8307-7114, 20130806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94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VCP, bestrijding jongerenwerkloosheid, nr 8307-7114, 20130806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VCP, bestrijding jongerenwerkloosheid, nr 8307-7114, 20130806.pdf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3-sept-2013---Ingekomen-stuk--VCP--bestrijding-jongerenwerkloosheid--nr-8307-7114--201308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