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991" text:style-name="Internet_20_link" text:visited-style-name="Visited_20_Internet_20_Link">
              <text:span text:style-name="ListLabel_20_28">
                <text:span text:style-name="T8">1 Brf BZK, Informatie over screening kandidaat-bestuurders</text:span>
              </text:span>
            </text:a>
          </text:p>
        </text:list-item>
        <text:list-item>
          <text:p text:style-name="P2">
            <text:a xlink:type="simple" xlink:href="#43802" text:style-name="Internet_20_link" text:visited-style-name="Visited_20_Internet_20_Link">
              <text:span text:style-name="ListLabel_20_28">
                <text:span text:style-name="T8">2 Brf BZK, Informatie over werving- en selectieprocedure kandidaat-raadsleden</text:span>
              </text:span>
            </text:a>
          </text:p>
        </text:list-item>
        <text:list-item>
          <text:p text:style-name="P2" loext:marker-style-name="T5">
            <text:a xlink:type="simple" xlink:href="#43762" text:style-name="Internet_20_link" text:visited-style-name="Visited_20_Internet_20_Link">
              <text:span text:style-name="ListLabel_20_28">
                <text:span text:style-name="T8">3 Brf CdK, Ontheffing waarnemend burgemeester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91"/>
        Brf BZK, Informatie over screening kandidaat-bestuurders
        <text:bookmark-end text:name="4399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16-10-2025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BZK, Informatie over screening kandidaat-bestuurders,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189,57 KB</text:p>
          </table:table-cell>
          <table:table-cell table:style-name="Table4.A2" office:value-type="string">
            <text:p text:style-name="P33">
              <text:a xlink:type="simple" xlink:href="https://ris.dalfsen.nl//Raadsinformatie/Brf-BZK-Informatie-over-screening-kandidaat-bestuurders-2025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2"/>
        Brf BZK, Informatie over werving- en selectieprocedure kandidaat-raadsleden
        <text:bookmark-end text:name="4380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08-05-2025 11:58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BZK, Informatie over werving- en selectieprocedure kandidaat-raadsleden, 20250508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6.A2" office:value-type="string">
            <text:p text:style-name="P33">
              <text:a xlink:type="simple" xlink:href="https://ris.dalfsen.nl//Raadsinformatie/Brf-BZK-Informatie-over-werving-en-selectieprocedure-kandidaat-raadsleden-202505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2"/>
        Brf CdK, Ontheffing waarnemend burgemeester
        <text:bookmark-end text:name="43762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03-04-2025 16:25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CdK, Ontheffing waarnemend burgemeester, 20250403
              <text:span text:style-name="T3"/>
            </text:p>
            <text:p text:style-name="P7"/>
          </table:table-cell>
          <table:table-cell table:style-name="Table8.A2" office:value-type="string">
            <text:p text:style-name="P8">03-04-2025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593,85 KB</text:p>
          </table:table-cell>
          <table:table-cell table:style-name="Table8.A2" office:value-type="string">
            <text:p text:style-name="P33">
              <text:a xlink:type="simple" xlink:href="https://ris.dalfsen.nl//Raadsinformatie/Brf-CdK-Ontheffing-waarnemend-burgemeester-2025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72" meta:character-count="1226" meta:non-whitespace-character-count="1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