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567" text:style-name="Internet_20_link" text:visited-style-name="Visited_20_Internet_20_Link">
              <text:span text:style-name="ListLabel_20_28">
                <text:span text:style-name="T8">1 Raad 29 mei 2017 - Ingekomen stuk, Plas Bossinade advocaten, Zienswijze Chw bestemmingsplan Kernen, nr 494435-130362, 20170502</text:span>
              </text:span>
            </text:a>
          </text:p>
        </text:list-item>
        <text:list-item>
          <text:p text:style-name="P2">
            <text:a xlink:type="simple" xlink:href="#41566" text:style-name="Internet_20_link" text:visited-style-name="Visited_20_Internet_20_Link">
              <text:span text:style-name="ListLabel_20_28">
                <text:span text:style-name="T8">2 Raad 29 mei 2017 - Ingekomen stuk, J.F.B., Zienswijze Chw bp Kernen gemeente Dalfsen, nr 494435-130271, 20170501</text:span>
              </text:span>
            </text:a>
          </text:p>
        </text:list-item>
        <text:list-item>
          <text:p text:style-name="P2">
            <text:a xlink:type="simple" xlink:href="#41564" text:style-name="Internet_20_link" text:visited-style-name="Visited_20_Internet_20_Link">
              <text:span text:style-name="ListLabel_20_28">
                <text:span text:style-name="T8">3 Raad 29 mei 2017 - Ingekomen stuk, Benthem en Gratama advocaten, zienswijze Chw bp Kernen, nr 494435-130361, 20170501</text:span>
              </text:span>
            </text:a>
          </text:p>
        </text:list-item>
        <text:list-item>
          <text:p text:style-name="P2">
            <text:a xlink:type="simple" xlink:href="#41565" text:style-name="Internet_20_link" text:visited-style-name="Visited_20_Internet_20_Link">
              <text:span text:style-name="ListLabel_20_28">
                <text:span text:style-name="T8">4 Raad 29 mei 2017 - Ingekomen stuk, Benthem en Gratama advocaten, zienswijze Chw bp Kernen, nr 494435-130363, 20170501</text:span>
              </text:span>
            </text:a>
          </text:p>
        </text:list-item>
        <text:list-item>
          <text:p text:style-name="P2" loext:marker-style-name="T5">
            <text:a xlink:type="simple" xlink:href="#41563" text:style-name="Internet_20_link" text:visited-style-name="Visited_20_Internet_20_Link">
              <text:span text:style-name="ListLabel_20_28">
                <text:span text:style-name="T8">5 Raad 29 mei 2017 - Ingekomen stuk, TenneT, Zienswijze Chw BP kernen gem Dalfsen, nr 494435-129961, 20170501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67"/>
        Raad 29 mei 2017 - Ingekomen stuk, Plas Bossinade advocaten, Zienswijze Chw bestemmingsplan Kernen, nr 494435-130362, 20170502
        <text:bookmark-end text:name="41567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30-05-2017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29 mei 2017 - Ingekomen stuk, Plas Bossinade advocaten, Zienswijze Chw bestemmingsplan Kernen, nr 494435-130362, 20170502
              <text:span text:style-name="T3"/>
            </text:p>
            <text:p text:style-name="P7"/>
          </table:table-cell>
          <table:table-cell table:style-name="Table4.A2" office:value-type="string">
            <text:p text:style-name="P8">02-05-2017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94,13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9-mei-2017-Ingekomen-stuk-Plas-Bossinade-advocaten-Zienswijze-Chw-bestemmingsplan-Kernen-nr-494435-130362-201705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1566"/>
        Raad 29 mei 2017 - Ingekomen stuk, J.F.B., Zienswijze Chw bp Kernen gemeente Dalfsen, nr 494435-130271, 20170501
        <text:bookmark-end text:name="41566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30-05-2017 12:11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 29 mei 2017 - Ingekomen stuk, J.F.B., Zienswijze Chw bp Kernen gemeente Dalfsen, nr 494435-130271, 20170501
              <text:span text:style-name="T3"/>
            </text:p>
            <text:p text:style-name="P7"/>
          </table:table-cell>
          <table:table-cell table:style-name="Table6.A2" office:value-type="string">
            <text:p text:style-name="P8">01-05-2017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58,27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Raad-29-mei-2017-Ingekomen-stuk-J-F-B-Zienswijze-Chw-bp-Kernen-gemeente-Dalfsen-nr-494435-130271-2017050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64"/>
        Raad 29 mei 2017 - Ingekomen stuk, Benthem en Gratama advocaten, zienswijze Chw bp Kernen, nr 494435-130361, 20170501
        <text:bookmark-end text:name="41564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30-05-2017 12:10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 29 mei 2017 - Ingekomen stuk, Benthem en Gratama advocaten, zienswijze Chw bp Kernen, nr 494435-130361, 20170501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01-05-2017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dvisering-in-handen-van-het-college-stellen/Raad-29-mei-2017-Ingekomen-stuk-Benthem-en-Gratama-advocaten-zienswijze-Chw-bp-Kernen-nr-494435-130361-201705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65"/>
        Raad 29 mei 2017 - Ingekomen stuk, Benthem en Gratama advocaten, zienswijze Chw bp Kernen, nr 494435-130363, 20170501
        <text:bookmark-end text:name="41565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30-05-2017 12:10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 29 mei 2017 - Ingekomen stuk, Benthem en Gratama advocaten, zienswijze Chw bp Kernen, nr 494435-130363, 20170501
              <text:span text:style-name="T3"/>
            </text:p>
            <text:p text:style-name="P7"/>
          </table:table-cell>
          <table:table-cell table:style-name="Table10.A2" office:value-type="string">
            <text:p text:style-name="P8">01-05-2017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106,53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dvisering-in-handen-van-het-college-stellen/Raad-29-mei-2017-Ingekomen-stuk-Benthem-en-Gratama-advocaten-zienswijze-Chw-bp-Kernen-nr-494435-130363-2017050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63"/>
        Raad 29 mei 2017 - Ingekomen stuk, TenneT, Zienswijze Chw BP kernen gem Dalfsen, nr 494435-129961, 20170501
        <text:bookmark-end text:name="41563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30-05-2017 12:10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Raad 29 mei 2017 - Ingekomen stuk, TenneT, Zienswijze Chw BP kernen gem Dalfsen, nr 494435-
              <text:soft-page-break/>
              129961, 20170501
              <text:span text:style-name="T3"/>
            </text:p>
            <text:p text:style-name="P7"/>
          </table:table-cell>
          <table:table-cell table:style-name="Table12.A2" office:value-type="string">
            <text:p text:style-name="P8">01-05-2017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202,47 KB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dvisering-in-handen-van-het-college-stellen/Raad-29-mei-2017-Ingekomen-stuk-TenneT-Zienswijze-Chw-BP-kernen-gem-Dalfsen-nr-494435-129961-201705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4" meta:paragraph-count="107" meta:word-count="439" meta:character-count="2804" meta:non-whitespace-character-count="2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