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6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Veiligheidsregio IJsselland, najaarsrapp 2014 incl begrotingswijz, nr 21022-21479, 20141110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6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Veiligheidsregio IJsselland, najaarsrapp 2014 incl begrotingswijz, nr 21022-21479, 20141110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Veiligheidsregio IJsselland, najaarsrapp 2014 incl begrotingswijz, nr 21022-21479, 20141110.pdf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nov-2014---Ingekomen-stuk--Veiligheidsregio-IJsselland--najaarsrapp-2014-incl-begrotingswijz--nr-21022-21479--20141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