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02" w:history="1">
        <w:r>
          <w:rPr>
            <w:rFonts w:ascii="Arial" w:hAnsi="Arial" w:eastAsia="Arial" w:cs="Arial"/>
            <w:color w:val="155CAA"/>
            <w:u w:val="single"/>
          </w:rPr>
          <w:t xml:space="preserve">1 Raad 23 sept 2013 - Ingekomen stuk, J.R. Koerhuis, bezwaar ontwerp 1e herziening BP Buitengebied Dalfsen, Welsummerweg 16, nr 10117-15041, 20130909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03" w:history="1">
        <w:r>
          <w:rPr>
            <w:rFonts w:ascii="Arial" w:hAnsi="Arial" w:eastAsia="Arial" w:cs="Arial"/>
            <w:color w:val="155CAA"/>
            <w:u w:val="single"/>
          </w:rPr>
          <w:t xml:space="preserve">2 Raad 23 sept 2013 - Ingekomen stuk, J.R. Koerhuis vervolg zienswijze 2 sept jl betr Welsummerweg 16 Dalfsen, 20130912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02"/>
      <w:r w:rsidRPr="00A448AC">
        <w:rPr>
          <w:rFonts w:ascii="Arial" w:hAnsi="Arial" w:cs="Arial"/>
          <w:b/>
          <w:bCs/>
          <w:color w:val="303F4C"/>
          <w:lang w:val="en-US"/>
        </w:rPr>
        <w:t>Raad 23 sept 2013 - Ingekomen stuk, J.R. Koerhuis, bezwaar ontwerp 1e herziening BP Buitengebied Dalfsen, Welsummerweg 16, nr 10117-15041, 20130909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26-09-2013 15:30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sept 2013 - Ingekomen stuk, J.R. Koerhuis, bezwaar ontwerp 1e herziening BP Buitengebied Dalfsen, Welsummerweg 16, nr 10117-15041, 20130909.pdf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03"/>
      <w:r w:rsidRPr="00A448AC">
        <w:rPr>
          <w:rFonts w:ascii="Arial" w:hAnsi="Arial" w:cs="Arial"/>
          <w:b/>
          <w:bCs/>
          <w:color w:val="303F4C"/>
          <w:lang w:val="en-US"/>
        </w:rPr>
        <w:t>Raad 23 sept 2013 - Ingekomen stuk, J.R. Koerhuis vervolg zienswijze 2 sept jl betr Welsummerweg 16 Dalfsen, 20130912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26-09-2013 15:29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sept 2013 - Ingekomen stuk, J.R. Koerhuis vervolg zienswijze 2 sept jl betr Welsummerweg 16 Dalfsen, 20130912.pdf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3-sept-2013-Ingekomen-stuk-J-R-Koerhuis-bezwaar-ontwerp-1e-herziening-BP-Buitengebied-Dalfsen-Welsummerweg-16-nr-10117-15041-20130909.pdf" TargetMode="External" /><Relationship Id="rId25" Type="http://schemas.openxmlformats.org/officeDocument/2006/relationships/hyperlink" Target="https://ris.dalfsen.nl//Raadsinformatie/Ingekomen-stuk/ter-advisering-in-handen-van-het-college-stellen/Raad-23-sept-2013-Ingekomen-stuk-J-R-Koerhuis-vervolg-zienswijze-2-sept-jl-betr-Welsummerweg-16-Dalfsen-201309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