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00:13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042" text:style-name="Internet_20_link" text:visited-style-name="Visited_20_Internet_20_Link">
              <text:span text:style-name="ListLabel_20_28">
                <text:span text:style-name="T8">1 Raad 25 febr 2013 - Ingekomen zienswijzen ontwerp bestemmingsplan Buitengebied - overzicht, 20130128</text:span>
              </text:span>
            </text:a>
          </text:p>
        </text:list-item>
        <text:list-item>
          <text:p text:style-name="P2" loext:marker-style-name="T5">
            <text:a xlink:type="simple" xlink:href="#41041" text:style-name="Internet_20_link" text:visited-style-name="Visited_20_Internet_20_Link">
              <text:span text:style-name="ListLabel_20_28">
                <text:span text:style-name="T8">2 Raad 28 jan 2013 - 20130110 Ingekomen zienswijzen ontwerp bestemmingsplan Buitengebied - overzicht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42"/>
        Raad 25 febr 2013 - Ingekomen zienswijzen ontwerp bestemmingsplan Buitengebied - overzicht, 20130128
        <text:bookmark-end text:name="41042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26-02-2013 10:45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25 febr 2013 - Ingekomen zienswijzen ontwerp bestemmingsplan Buitengebied - overzicht, 20130128.pdf
              <text:span text:style-name="T3"/>
            </text:p>
            <text:p text:style-name="P7"/>
          </table:table-cell>
          <table:table-cell table:style-name="Table4.A2" office:value-type="string">
            <text:p text:style-name="P8">28-01-2013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15,37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5-febr-2013---Ingekomen-zienswijzen-ontwerp-bestemmingsplan-Buitengebied---overzicht--20130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041"/>
        Raad 28 jan 2013 - 20130110 Ingekomen zienswijzen ontwerp bestemmingsplan Buitengebied - overzicht
        <text:bookmark-end text:name="41041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29-01-2013 11:34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20130114 Ingekomen zienswijzen ontwerp bestemmingsplan Buitengebied - overzicht.pdf
              <text:span text:style-name="T3"/>
            </text:p>
            <text:p text:style-name="P7"/>
          </table:table-cell>
          <table:table-cell table:style-name="Table6.A2" office:value-type="string">
            <text:p text:style-name="P8">14-01-2013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35,72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20130114-Ingekomen-zienswijzen-ontwerp-bestemmingsplan-Buitengebied---overzicht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52" meta:character-count="1065" meta:non-whitespace-character-count="9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