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42839" text:style-name="Internet_20_link" text:visited-style-name="Visited_20_Internet_20_Link">
              <text:span text:style-name="ListLabel_20_28">
                <text:span text:style-name="T8">1 Lbr VNG, 22-033, Doorstart hervormingsagenda jeugd, zaaknr 662110, 20220531</text:span>
              </text:span>
            </text:a>
          </text:p>
        </text:list-item>
        <text:list-item>
          <text:p text:style-name="P2">
            <text:a xlink:type="simple" xlink:href="#42838" text:style-name="Internet_20_link" text:visited-style-name="Visited_20_Internet_20_Link">
              <text:span text:style-name="ListLabel_20_28">
                <text:span text:style-name="T8">2 Lbr VNG, 22-031, Opvang Asielzoekers, zaaknr 662113, 220531</text:span>
              </text:span>
            </text:a>
          </text:p>
        </text:list-item>
        <text:list-item>
          <text:p text:style-name="P2">
            <text:a xlink:type="simple" xlink:href="#42819" text:style-name="Internet_20_link" text:visited-style-name="Visited_20_Internet_20_Link">
              <text:span text:style-name="ListLabel_20_28">
                <text:span text:style-name="T8">3 Brf Ondernemersvereniging Lemelerveld, Opvang AMV's in Lemelerveld, zaaknr 661520, 20220523</text:span>
              </text:span>
            </text:a>
          </text:p>
        </text:list-item>
        <text:list-item>
          <text:p text:style-name="P2">
            <text:a xlink:type="simple" xlink:href="#42816" text:style-name="Internet_20_link" text:visited-style-name="Visited_20_Internet_20_Link">
              <text:span text:style-name="ListLabel_20_28">
                <text:span text:style-name="T8">4 Brf Inwoner, Plaatsing alleenstaande minderjarige asielzoekers locatie Posthoorn Lemelerveld, zaaknr 660939, 20220517</text:span>
              </text:span>
            </text:a>
          </text:p>
        </text:list-item>
        <text:list-item>
          <text:p text:style-name="P2">
            <text:a xlink:type="simple" xlink:href="#42815" text:style-name="Internet_20_link" text:visited-style-name="Visited_20_Internet_20_Link">
              <text:span text:style-name="ListLabel_20_28">
                <text:span text:style-name="T8">5 Lbr VNG, 22-029, Inwerkingtreding en implementatie van de Wet open overheid, zaaknr 660827, 20220517</text:span>
              </text:span>
            </text:a>
          </text:p>
        </text:list-item>
        <text:list-item>
          <text:p text:style-name="P2">
            <text:a xlink:type="simple" xlink:href="#42840" text:style-name="Internet_20_link" text:visited-style-name="Visited_20_Internet_20_Link">
              <text:span text:style-name="ListLabel_20_28">
                <text:span text:style-name="T8">6 Brf Stichting Platform Gehandicapten Dalfsen, Jaarverslag 2021, zaaknr 661886, 20220531</text:span>
              </text:span>
            </text:a>
          </text:p>
        </text:list-item>
        <text:list-item>
          <text:p text:style-name="P2">
            <text:a xlink:type="simple" xlink:href="#42832" text:style-name="Internet_20_link" text:visited-style-name="Visited_20_Internet_20_Link">
              <text:span text:style-name="ListLabel_20_28">
                <text:span text:style-name="T8">7 Brf Drents Overijsselse Delta, Waterexcursie, zaaknr 661821, 20220530</text:span>
              </text:span>
            </text:a>
          </text:p>
        </text:list-item>
        <text:list-item>
          <text:p text:style-name="P2">
            <text:a xlink:type="simple" xlink:href="#42833" text:style-name="Internet_20_link" text:visited-style-name="Visited_20_Internet_20_Link">
              <text:span text:style-name="ListLabel_20_28">
                <text:span text:style-name="T8">
                  8 Brf Orange the World, 
                  <text:s/>
                  Uitnodiging Orange the World campagne, zaaknr 661884, 20220530
                </text:span>
              </text:span>
            </text:a>
          </text:p>
        </text:list-item>
        <text:list-item>
          <text:p text:style-name="P2">
            <text:a xlink:type="simple" xlink:href="#42817" text:style-name="Internet_20_link" text:visited-style-name="Visited_20_Internet_20_Link">
              <text:span text:style-name="ListLabel_20_28">
                <text:span text:style-name="T8">9 Brf Inwoners, Afschrift van brief aan B&amp;amp;W inzake Verkenning De Lantaren, zaaknr 661275, 20220519</text:span>
              </text:span>
            </text:a>
          </text:p>
        </text:list-item>
        <text:list-item>
          <text:p text:style-name="P2" loext:marker-style-name="T5">
            <text:a xlink:type="simple" xlink:href="#42814" text:style-name="Internet_20_link" text:visited-style-name="Visited_20_Internet_20_Link">
              <text:span text:style-name="ListLabel_20_28">
                <text:span text:style-name="T8">10 Lbr VNG, 22-028, Programma Een thuis voor iedereen huisvesting aandachtsgroepen, zaaknr 660386 , 20220517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839"/>
        Lbr VNG, 22-033, Doorstart hervormingsagenda jeugd, zaaknr 662110, 20220531
        <text:bookmark-end text:name="42839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23-06-2022 10:17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VNG, 22-033, Doorstart hervormingsagenda jeugd, zaaknr 662110, 20220531
              <text:span text:style-name="T3"/>
            </text:p>
            <text:p text:style-name="P7"/>
          </table:table-cell>
          <table:table-cell table:style-name="Table4.A2" office:value-type="string">
            <text:p text:style-name="P8">31-05-2022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4.A2" office:value-type="string">
            <text:p text:style-name="P33">
              <text:a xlink:type="simple" xlink:href="https://ris.dalfsen.nl//Raadsinformatie/Bijlage/Lbr-VNG-22-033-Doorstart-hervormingsagenda-jeugd-zaaknr-662110-202205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38"/>
        Lbr VNG, 22-031, Opvang Asielzoekers, zaaknr 662113, 220531
        <text:bookmark-end text:name="42838"/>
      </text:h>
      <text:p text:style-name="P27">
        <draw:frame draw:style-name="fr2" draw:name="Image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23-06-2022 10:07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22-031, Opvang Asielzoekers, zaaknr 662113, 220531
              <text:span text:style-name="T3"/>
            </text:p>
            <text:p text:style-name="P7"/>
          </table:table-cell>
          <table:table-cell table:style-name="Table6.A2" office:value-type="string">
            <text:p text:style-name="P8">31-05-2022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194,98 KB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2-031-Opvang-Asielzoekers-zaaknr-662113-22053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9"/>
        Brf Ondernemersvereniging Lemelerveld, Opvang AMV's in Lemelerveld, zaaknr 661520, 20220523
        <text:bookmark-end text:name="42819"/>
      </text:h>
      <text:p text:style-name="P27">
        <draw:frame draw:style-name="fr2" draw:name="Image9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02-06-2022 11:48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Ondernemersvereniging Lemelerveld, Opvang AMV's in Lemelerveld, zaaknr 661520, 20220523
              <text:span text:style-name="T3"/>
            </text:p>
            <text:p text:style-name="P7"/>
          </table:table-cell>
          <table:table-cell table:style-name="Table8.A2" office:value-type="string">
            <text:p text:style-name="P8">23-05-2022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855,23 KB</text:p>
          </table:table-cell>
          <table:table-cell table:style-name="Table8.A2" office:value-type="string">
            <text:p text:style-name="P33">
              <text:a xlink:type="simple" xlink:href="https://ris.dalfsen.nl//Raadsinformatie/Bijlage/Brf-Ondernemersvereniging-Lemelerveld-Opvang-AMV-s-in-Lemelerveld-zaaknr-661520-202205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6"/>
        Brf Inwoner, Plaatsing alleenstaande minderjarige asielzoekers locatie Posthoorn Lemelerveld, zaaknr 660939, 20220517
        <text:bookmark-end text:name="42816"/>
      </text:h>
      <text:p text:style-name="P27">
        <draw:frame draw:style-name="fr2" draw:name="Image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02-06-2022 11:47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Inwoner, Plaatsing alleenstaande minderjarige asielzoekers locatie Posthoorn Lemelerveld, zaaknr 660939, 20220517
              <text:span text:style-name="T3"/>
            </text:p>
            <text:p text:style-name="P7"/>
          </table:table-cell>
          <table:table-cell table:style-name="Table10.A2" office:value-type="string">
            <text:p text:style-name="P8">17-05-2022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174,86 KB</text:p>
          </table:table-cell>
          <table:table-cell table:style-name="Table10.A2" office:value-type="string">
            <text:p text:style-name="P33">
              <text:a xlink:type="simple" xlink:href="https://ris.dalfsen.nl//Raadsinformatie/Bijlage/Brf-Inwoner-Plaatsing-alleenstaande-minderjarige-asielzoekers-locatie-Posthoorn-Lemelerveld-zaaknr-660939-2022051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5"/>
        Lbr VNG, 22-029, Inwerkingtreding en implementatie van de Wet open overheid, zaaknr 660827, 20220517
        <text:bookmark-end text:name="42815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02-06-2022 11:44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22-029, Inwerkingtreding en implementatie van de Wet open overheid, zaaknr 660827, 20220517
              <text:span text:style-name="T3"/>
            </text:p>
            <text:p text:style-name="P7"/>
          </table:table-cell>
          <table:table-cell table:style-name="Table12.A2" office:value-type="string">
            <text:p text:style-name="P8">17-05-2022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190,83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2-029-Inwerkingtreding-en-implementatie-van-de-Wet-open-overheid-zaaknr-660827-202205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40"/>
        Brf Stichting Platform Gehandicapten Dalfsen, Jaarverslag 2021, zaaknr 661886, 20220531
        <text:bookmark-end text:name="42840"/>
      </text:h>
      <text:p text:style-name="P27">
        <draw:frame draw:style-name="fr2" draw:name="Image1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23-06-2022 10:15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Stichting Platform Gehandicapten Dalfsen, Jaarverslag 2021, zaaknr 661886, 20220531
              <text:span text:style-name="T3"/>
            </text:p>
            <text:p text:style-name="P7"/>
          </table:table-cell>
          <table:table-cell table:style-name="Table14.A2" office:value-type="string">
            <text:p text:style-name="P8">31-05-2022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774,09 KB</text:p>
          </table:table-cell>
          <table:table-cell table:style-name="Table14.A2" office:value-type="string">
            <text:p text:style-name="P33">
              <text:a xlink:type="simple" xlink:href="https://ris.dalfsen.nl//Raadsinformatie/Bijlage/Brf-Stichting-Platform-Gehandicapten-Dalfsen-Jaarverslag-2021-zaaknr-661886-2022053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32"/>
        Brf Drents Overijsselse Delta, Waterexcursie, zaaknr 661821, 20220530
        <text:bookmark-end text:name="42832"/>
      </text:h>
      <text:p text:style-name="P27">
        <draw:frame draw:style-name="fr2" draw:name="Image2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23-06-2022 10:15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Brf Drents Overijsselse Delta, Waterexcursie, zaaknr 661821, 20220530
              <text:span text:style-name="T3"/>
            </text:p>
            <text:p text:style-name="P7"/>
          </table:table-cell>
          <table:table-cell table:style-name="Table16.A2" office:value-type="string">
            <text:p text:style-name="P8">30-05-2022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223,95 KB</text:p>
          </table:table-cell>
          <table:table-cell table:style-name="Table16.A2" office:value-type="string">
            <text:p text:style-name="P33">
              <text:a xlink:type="simple" xlink:href="https://ris.dalfsen.nl//Raadsinformatie/Bijlage/Brf-Drents-Overijsselse-Delta-Waterexcursie-zaaknr-661821-202205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33"/>
        Brf Orange the World, 
        <text:s/>
        Uitnodiging Orange the World campagne, zaaknr 661884, 20220530
        <text:bookmark-end text:name="42833"/>
      </text:h>
      <text:p text:style-name="P27">
        <draw:frame draw:style-name="fr2" draw:name="Image2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23-06-2022 10:14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Orange the World, 
              <text:s/>
              Uitnodiging Orange the World campagne, zaaknr 661884, 20220530
              <text:span text:style-name="T3"/>
            </text:p>
            <text:p text:style-name="P7"/>
          </table:table-cell>
          <table:table-cell table:style-name="Table18.A2" office:value-type="string">
            <text:p text:style-name="P8">30-05-2022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280,19 KB</text:p>
          </table:table-cell>
          <table:table-cell table:style-name="Table18.A2" office:value-type="string">
            <text:p text:style-name="P33">
              <text:a xlink:type="simple" xlink:href="https://ris.dalfsen.nl//Raadsinformatie/Bijlage/Brf-Orange-the-World-Uitnodiging-Orange-the-World-campagne-zaaknr-661884-20220530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7"/>
        Brf Inwoners, Afschrift van brief aan B&amp;amp;W inzake Verkenning De Lantaren, zaaknr 661275, 20220519
        <text:bookmark-end text:name="42817"/>
      </text:h>
      <text:p text:style-name="P27">
        <draw:frame draw:style-name="fr2" draw:name="Image2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23-06-2022 10:09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Brief Inwoners, Afschrift van brief aan B&amp;amp;W inzake Verkenning De Lantaren, zaaknr 661275, 
              <text:soft-page-break/>
              20220519
              <text:span text:style-name="T3"/>
            </text:p>
            <text:p text:style-name="P7"/>
          </table:table-cell>
          <table:table-cell table:style-name="Table20.A2" office:value-type="string">
            <text:p text:style-name="P8">19-05-2022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753,15 KB</text:p>
          </table:table-cell>
          <table:table-cell table:style-name="Table20.A2" office:value-type="string">
            <text:p text:style-name="P33">
              <text:a xlink:type="simple" xlink:href="https://ris.dalfsen.nl//Raadsinformatie/Bijlage/Brief-Inwoners-Afschrift-van-brief-aan-B-W-inzake-Verkenning-De-Lantaren-zaaknr-661275-202205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814"/>
        Lbr VNG, 22-028, Programma Een thuis voor iedereen huisvesting aandachtsgroepen, zaaknr 660386 , 20220517
        <text:bookmark-end text:name="42814"/>
      </text:h>
      <text:p text:style-name="P27">
        <draw:frame draw:style-name="fr2" draw:name="Image3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02-06-2022 11:43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Lbr VNG, 22-028, Programma Een thuis voor iedereen huisvesting aandachtsgroepen, zaaknr 660386, 20220517
              <text:span text:style-name="T3"/>
            </text:p>
            <text:p text:style-name="P7"/>
          </table:table-cell>
          <table:table-cell table:style-name="Table22.A2" office:value-type="string">
            <text:p text:style-name="P8">17-05-2022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8,71 MB</text:p>
          </table:table-cell>
          <table:table-cell table:style-name="Table22.A2" office:value-type="string">
            <text:p text:style-name="P33">
              <text:a xlink:type="simple" xlink:href="https://ris.dalfsen.nl//Raadsinformatie/Bijlage/Lbr-VNG-22-028-Programma-Een-thuis-voor-iedereen-huisvesting-aandachtsgroepen-zaaknr-660386-20220517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32" meta:object-count="0" meta:page-count="6" meta:paragraph-count="207" meta:word-count="650" meta:character-count="4592" meta:non-whitespace-character-count="4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